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C4" w:rsidRPr="00F77BC0" w:rsidRDefault="00AB2D90" w:rsidP="00AB2D90">
      <w:pPr>
        <w:jc w:val="center"/>
        <w:rPr>
          <w:rFonts w:ascii="Copperplate Gothic Bold" w:hAnsi="Copperplate Gothic Bold"/>
          <w:sz w:val="36"/>
          <w:szCs w:val="36"/>
        </w:rPr>
      </w:pPr>
      <w:r w:rsidRPr="00F77BC0">
        <w:rPr>
          <w:rFonts w:ascii="Copperplate Gothic Bold" w:hAnsi="Copperplate Gothic Bold"/>
          <w:sz w:val="36"/>
          <w:szCs w:val="36"/>
        </w:rPr>
        <w:t>Guided notes for Forensic Anthropology</w:t>
      </w:r>
    </w:p>
    <w:p w:rsidR="00F0147C" w:rsidRPr="00F77BC0" w:rsidRDefault="00F0147C" w:rsidP="00F0147C">
      <w:pPr>
        <w:jc w:val="both"/>
        <w:rPr>
          <w:rFonts w:ascii="Copperplate Gothic Bold" w:hAnsi="Copperplate Gothic Bold"/>
          <w:bCs/>
          <w:sz w:val="28"/>
          <w:szCs w:val="28"/>
        </w:rPr>
      </w:pPr>
      <w:r w:rsidRPr="00F77BC0">
        <w:rPr>
          <w:rFonts w:ascii="Copperplate Gothic Bold" w:hAnsi="Copperplate Gothic Bold"/>
          <w:bCs/>
          <w:sz w:val="28"/>
          <w:szCs w:val="28"/>
        </w:rPr>
        <w:t>What does a physical anthropologist investigate?</w:t>
      </w:r>
      <w:r w:rsidRPr="00F77BC0">
        <w:rPr>
          <w:rFonts w:ascii="Arial" w:hAnsi="Arial" w:cs="Arial"/>
          <w:bCs/>
          <w:sz w:val="28"/>
          <w:szCs w:val="28"/>
        </w:rPr>
        <w:t>​</w:t>
      </w:r>
    </w:p>
    <w:p w:rsidR="00F0147C" w:rsidRPr="00F77BC0" w:rsidRDefault="00F0147C" w:rsidP="00F0147C">
      <w:pPr>
        <w:jc w:val="both"/>
        <w:rPr>
          <w:rFonts w:ascii="Copperplate Gothic Bold" w:hAnsi="Copperplate Gothic Bold"/>
          <w:bCs/>
          <w:sz w:val="28"/>
          <w:szCs w:val="28"/>
        </w:rPr>
      </w:pPr>
      <w:r w:rsidRPr="00F77BC0">
        <w:rPr>
          <w:rFonts w:ascii="Arial" w:hAnsi="Arial" w:cs="Arial"/>
          <w:bCs/>
          <w:sz w:val="28"/>
          <w:szCs w:val="28"/>
        </w:rPr>
        <w:t>​</w:t>
      </w:r>
    </w:p>
    <w:p w:rsidR="00F0147C" w:rsidRPr="00F77BC0" w:rsidRDefault="00F0147C" w:rsidP="00F0147C">
      <w:pPr>
        <w:jc w:val="both"/>
        <w:rPr>
          <w:rFonts w:ascii="Copperplate Gothic Bold" w:hAnsi="Copperplate Gothic Bold"/>
          <w:bCs/>
          <w:sz w:val="28"/>
          <w:szCs w:val="28"/>
        </w:rPr>
      </w:pPr>
      <w:r w:rsidRPr="00F77BC0">
        <w:rPr>
          <w:rFonts w:ascii="Copperplate Gothic Bold" w:hAnsi="Copperplate Gothic Bold"/>
          <w:bCs/>
          <w:sz w:val="28"/>
          <w:szCs w:val="28"/>
        </w:rPr>
        <w:t>What four things do we want to know about a skeleton?</w:t>
      </w:r>
      <w:r w:rsidRPr="00F77BC0">
        <w:rPr>
          <w:rFonts w:ascii="Arial" w:hAnsi="Arial" w:cs="Arial"/>
          <w:bCs/>
          <w:sz w:val="28"/>
          <w:szCs w:val="28"/>
        </w:rPr>
        <w:t>​</w:t>
      </w:r>
    </w:p>
    <w:p w:rsidR="00F0147C" w:rsidRPr="00F77BC0" w:rsidRDefault="00F0147C" w:rsidP="00F0147C">
      <w:pPr>
        <w:jc w:val="both"/>
        <w:rPr>
          <w:rFonts w:ascii="Copperplate Gothic Bold" w:hAnsi="Copperplate Gothic Bold"/>
          <w:bCs/>
          <w:sz w:val="28"/>
          <w:szCs w:val="28"/>
        </w:rPr>
      </w:pPr>
      <w:r w:rsidRPr="00F77BC0">
        <w:rPr>
          <w:rFonts w:ascii="Arial" w:hAnsi="Arial" w:cs="Arial"/>
          <w:bCs/>
          <w:sz w:val="28"/>
          <w:szCs w:val="28"/>
        </w:rPr>
        <w:t>​</w:t>
      </w:r>
    </w:p>
    <w:p w:rsidR="00F0147C" w:rsidRPr="00F77BC0" w:rsidRDefault="00F0147C" w:rsidP="00F0147C">
      <w:pPr>
        <w:jc w:val="both"/>
        <w:rPr>
          <w:rFonts w:ascii="Copperplate Gothic Bold" w:hAnsi="Copperplate Gothic Bold"/>
          <w:bCs/>
          <w:sz w:val="28"/>
          <w:szCs w:val="28"/>
        </w:rPr>
      </w:pPr>
      <w:r w:rsidRPr="00F77BC0">
        <w:rPr>
          <w:rFonts w:ascii="Copperplate Gothic Bold" w:hAnsi="Copperplate Gothic Bold"/>
          <w:bCs/>
          <w:sz w:val="28"/>
          <w:szCs w:val="28"/>
        </w:rPr>
        <w:t>What bones are most useful for developing a profile of a person? Explain how they are used.</w:t>
      </w:r>
    </w:p>
    <w:p w:rsidR="00F0147C" w:rsidRPr="00F77BC0" w:rsidRDefault="00F0147C" w:rsidP="00AB2D90">
      <w:pPr>
        <w:rPr>
          <w:rFonts w:ascii="Copperplate Gothic Bold" w:hAnsi="Copperplate Gothic Bold"/>
          <w:bCs/>
          <w:sz w:val="28"/>
          <w:szCs w:val="28"/>
        </w:rPr>
      </w:pPr>
    </w:p>
    <w:p w:rsidR="00F0147C" w:rsidRPr="00F77BC0" w:rsidRDefault="00F0147C" w:rsidP="00AB2D90">
      <w:pPr>
        <w:rPr>
          <w:rFonts w:ascii="Copperplate Gothic Bold" w:hAnsi="Copperplate Gothic Bold"/>
          <w:bCs/>
          <w:sz w:val="28"/>
          <w:szCs w:val="28"/>
        </w:rPr>
      </w:pPr>
    </w:p>
    <w:p w:rsidR="00F0147C" w:rsidRPr="00F77BC0" w:rsidRDefault="00F0147C" w:rsidP="00AB2D90">
      <w:pPr>
        <w:rPr>
          <w:rFonts w:ascii="Copperplate Gothic Bold" w:hAnsi="Copperplate Gothic Bold"/>
          <w:bCs/>
          <w:sz w:val="28"/>
          <w:szCs w:val="28"/>
        </w:rPr>
      </w:pPr>
    </w:p>
    <w:p w:rsidR="005D5AE7" w:rsidRPr="00F77BC0" w:rsidRDefault="005D5AE7" w:rsidP="005D5AE7">
      <w:pPr>
        <w:pStyle w:val="ListParagraph"/>
        <w:numPr>
          <w:ilvl w:val="0"/>
          <w:numId w:val="2"/>
        </w:numPr>
        <w:ind w:left="360"/>
        <w:rPr>
          <w:rFonts w:ascii="Copperplate Gothic Bold" w:hAnsi="Copperplate Gothic Bold"/>
          <w:sz w:val="28"/>
          <w:szCs w:val="28"/>
        </w:rPr>
      </w:pPr>
      <w:r w:rsidRPr="00F77BC0">
        <w:rPr>
          <w:rFonts w:ascii="Copperplate Gothic Bold" w:hAnsi="Copperplate Gothic Bold"/>
          <w:sz w:val="28"/>
          <w:szCs w:val="28"/>
        </w:rPr>
        <w:t>An adult human has ___________!</w:t>
      </w:r>
      <w:r w:rsidRPr="00F77BC0">
        <w:rPr>
          <w:rFonts w:ascii="Arial" w:hAnsi="Arial" w:cs="Arial"/>
          <w:sz w:val="28"/>
          <w:szCs w:val="28"/>
        </w:rPr>
        <w:t>​</w:t>
      </w:r>
    </w:p>
    <w:p w:rsidR="005D5AE7" w:rsidRPr="00F77BC0" w:rsidRDefault="005D5AE7" w:rsidP="005D5AE7">
      <w:pPr>
        <w:pStyle w:val="ListParagraph"/>
        <w:numPr>
          <w:ilvl w:val="0"/>
          <w:numId w:val="2"/>
        </w:numPr>
        <w:ind w:left="360"/>
        <w:rPr>
          <w:rFonts w:ascii="Copperplate Gothic Bold" w:hAnsi="Copperplate Gothic Bold"/>
          <w:sz w:val="28"/>
          <w:szCs w:val="28"/>
        </w:rPr>
      </w:pPr>
      <w:r w:rsidRPr="00F77BC0">
        <w:rPr>
          <w:rFonts w:ascii="Copperplate Gothic Bold" w:hAnsi="Copperplate Gothic Bold"/>
          <w:sz w:val="28"/>
          <w:szCs w:val="28"/>
        </w:rPr>
        <w:t>The skeleton provides ____________ and ______________.</w:t>
      </w:r>
      <w:r w:rsidRPr="00F77BC0">
        <w:rPr>
          <w:rFonts w:ascii="Arial" w:hAnsi="Arial" w:cs="Arial"/>
          <w:sz w:val="28"/>
          <w:szCs w:val="28"/>
        </w:rPr>
        <w:t>​</w:t>
      </w:r>
    </w:p>
    <w:p w:rsidR="005D5AE7" w:rsidRPr="00F77BC0" w:rsidRDefault="005D5AE7" w:rsidP="005D5AE7">
      <w:pPr>
        <w:pStyle w:val="ListParagraph"/>
        <w:numPr>
          <w:ilvl w:val="0"/>
          <w:numId w:val="2"/>
        </w:numPr>
        <w:ind w:left="360"/>
        <w:rPr>
          <w:rFonts w:ascii="Copperplate Gothic Bold" w:hAnsi="Copperplate Gothic Bold"/>
          <w:sz w:val="28"/>
          <w:szCs w:val="28"/>
        </w:rPr>
      </w:pPr>
      <w:r w:rsidRPr="00F77BC0">
        <w:rPr>
          <w:rFonts w:ascii="Copperplate Gothic Bold" w:hAnsi="Copperplate Gothic Bold"/>
          <w:sz w:val="28"/>
          <w:szCs w:val="28"/>
        </w:rPr>
        <w:t>Muscles are connected to bone by ____________; </w:t>
      </w:r>
    </w:p>
    <w:p w:rsidR="005D5AE7" w:rsidRPr="00F77BC0" w:rsidRDefault="005D5AE7" w:rsidP="005D5AE7">
      <w:pPr>
        <w:pStyle w:val="ListParagraph"/>
        <w:numPr>
          <w:ilvl w:val="0"/>
          <w:numId w:val="2"/>
        </w:numPr>
        <w:ind w:left="360"/>
        <w:rPr>
          <w:rFonts w:ascii="Copperplate Gothic Bold" w:hAnsi="Copperplate Gothic Bold"/>
          <w:sz w:val="28"/>
          <w:szCs w:val="28"/>
        </w:rPr>
      </w:pPr>
      <w:proofErr w:type="gramStart"/>
      <w:r w:rsidRPr="00F77BC0">
        <w:rPr>
          <w:rFonts w:ascii="Copperplate Gothic Bold" w:hAnsi="Copperplate Gothic Bold"/>
          <w:sz w:val="28"/>
          <w:szCs w:val="28"/>
        </w:rPr>
        <w:t>bones</w:t>
      </w:r>
      <w:proofErr w:type="gramEnd"/>
      <w:r w:rsidRPr="00F77BC0">
        <w:rPr>
          <w:rFonts w:ascii="Copperplate Gothic Bold" w:hAnsi="Copperplate Gothic Bold"/>
          <w:sz w:val="28"/>
          <w:szCs w:val="28"/>
        </w:rPr>
        <w:t xml:space="preserve"> are connected to each other and joints by _____________.</w:t>
      </w:r>
      <w:r w:rsidRPr="00F77BC0">
        <w:rPr>
          <w:rFonts w:ascii="Arial" w:hAnsi="Arial" w:cs="Arial"/>
          <w:sz w:val="28"/>
          <w:szCs w:val="28"/>
        </w:rPr>
        <w:t>​</w:t>
      </w:r>
    </w:p>
    <w:p w:rsidR="005D5AE7" w:rsidRPr="00F77BC0" w:rsidRDefault="005D5AE7" w:rsidP="005D5AE7">
      <w:pPr>
        <w:jc w:val="both"/>
        <w:rPr>
          <w:rFonts w:ascii="Copperplate Gothic Bold" w:hAnsi="Copperplate Gothic Bold"/>
          <w:sz w:val="28"/>
          <w:szCs w:val="28"/>
        </w:rPr>
      </w:pPr>
      <w:r w:rsidRPr="00F77BC0">
        <w:rPr>
          <w:rFonts w:ascii="Copperplate Gothic Bold" w:hAnsi="Copperplate Gothic Bold"/>
          <w:sz w:val="28"/>
          <w:szCs w:val="28"/>
        </w:rPr>
        <w:t xml:space="preserve">Bones </w:t>
      </w:r>
      <w:proofErr w:type="gramStart"/>
      <w:r w:rsidRPr="00F77BC0">
        <w:rPr>
          <w:rFonts w:ascii="Copperplate Gothic Bold" w:hAnsi="Copperplate Gothic Bold"/>
          <w:sz w:val="28"/>
          <w:szCs w:val="28"/>
        </w:rPr>
        <w:t>are classified</w:t>
      </w:r>
      <w:proofErr w:type="gramEnd"/>
      <w:r w:rsidRPr="00F77BC0">
        <w:rPr>
          <w:rFonts w:ascii="Copperplate Gothic Bold" w:hAnsi="Copperplate Gothic Bold"/>
          <w:sz w:val="28"/>
          <w:szCs w:val="28"/>
        </w:rPr>
        <w:t xml:space="preserve"> into four groups:</w:t>
      </w:r>
      <w:r w:rsidRPr="00F77BC0">
        <w:rPr>
          <w:rFonts w:ascii="Arial" w:hAnsi="Arial" w:cs="Arial"/>
          <w:sz w:val="28"/>
          <w:szCs w:val="28"/>
        </w:rPr>
        <w:t>​</w:t>
      </w:r>
    </w:p>
    <w:p w:rsidR="005D5AE7" w:rsidRPr="00F77BC0" w:rsidRDefault="005D5AE7" w:rsidP="005D5AE7">
      <w:pPr>
        <w:rPr>
          <w:rFonts w:ascii="Copperplate Gothic Bold" w:hAnsi="Copperplate Gothic Bold"/>
          <w:sz w:val="28"/>
          <w:szCs w:val="28"/>
        </w:rPr>
      </w:pPr>
      <w:proofErr w:type="gramStart"/>
      <w:r w:rsidRPr="00F77BC0">
        <w:rPr>
          <w:rFonts w:ascii="Copperplate Gothic Bold" w:hAnsi="Copperplate Gothic Bold"/>
          <w:bCs/>
          <w:sz w:val="28"/>
          <w:szCs w:val="28"/>
        </w:rPr>
        <w:t>long</w:t>
      </w:r>
      <w:proofErr w:type="gramEnd"/>
      <w:r w:rsidRPr="00F77BC0">
        <w:rPr>
          <w:rFonts w:ascii="Copperplate Gothic Bold" w:hAnsi="Copperplate Gothic Bold"/>
          <w:sz w:val="28"/>
          <w:szCs w:val="28"/>
        </w:rPr>
        <w:t>— ______________________________________</w:t>
      </w:r>
    </w:p>
    <w:p w:rsidR="005D5AE7" w:rsidRPr="00F77BC0" w:rsidRDefault="005D5AE7" w:rsidP="005D5AE7">
      <w:pPr>
        <w:rPr>
          <w:rFonts w:ascii="Copperplate Gothic Bold" w:hAnsi="Copperplate Gothic Bold"/>
          <w:sz w:val="28"/>
          <w:szCs w:val="28"/>
        </w:rPr>
      </w:pPr>
      <w:proofErr w:type="gramStart"/>
      <w:r w:rsidRPr="00F77BC0">
        <w:rPr>
          <w:rFonts w:ascii="Copperplate Gothic Bold" w:hAnsi="Copperplate Gothic Bold"/>
          <w:bCs/>
          <w:sz w:val="28"/>
          <w:szCs w:val="28"/>
        </w:rPr>
        <w:t>short</w:t>
      </w:r>
      <w:proofErr w:type="gramEnd"/>
      <w:r w:rsidRPr="00F77BC0">
        <w:rPr>
          <w:rFonts w:ascii="Copperplate Gothic Bold" w:hAnsi="Copperplate Gothic Bold"/>
          <w:sz w:val="28"/>
          <w:szCs w:val="28"/>
        </w:rPr>
        <w:t>— _____________________________________</w:t>
      </w:r>
    </w:p>
    <w:p w:rsidR="005D5AE7" w:rsidRPr="00F77BC0" w:rsidRDefault="005D5AE7" w:rsidP="005D5AE7">
      <w:pPr>
        <w:rPr>
          <w:rFonts w:ascii="Copperplate Gothic Bold" w:hAnsi="Copperplate Gothic Bold"/>
          <w:sz w:val="28"/>
          <w:szCs w:val="28"/>
        </w:rPr>
      </w:pPr>
      <w:proofErr w:type="gramStart"/>
      <w:r w:rsidRPr="00F77BC0">
        <w:rPr>
          <w:rFonts w:ascii="Copperplate Gothic Bold" w:hAnsi="Copperplate Gothic Bold"/>
          <w:bCs/>
          <w:sz w:val="28"/>
          <w:szCs w:val="28"/>
        </w:rPr>
        <w:t>flat</w:t>
      </w:r>
      <w:proofErr w:type="gramEnd"/>
      <w:r w:rsidRPr="00F77BC0">
        <w:rPr>
          <w:rFonts w:ascii="Copperplate Gothic Bold" w:hAnsi="Copperplate Gothic Bold"/>
          <w:sz w:val="28"/>
          <w:szCs w:val="28"/>
        </w:rPr>
        <w:t>— _______________________________________</w:t>
      </w:r>
    </w:p>
    <w:p w:rsidR="005D5AE7" w:rsidRPr="00F77BC0" w:rsidRDefault="005D5AE7" w:rsidP="005D5AE7">
      <w:pPr>
        <w:rPr>
          <w:rFonts w:ascii="Copperplate Gothic Bold" w:hAnsi="Copperplate Gothic Bold"/>
          <w:sz w:val="28"/>
          <w:szCs w:val="28"/>
        </w:rPr>
      </w:pPr>
      <w:proofErr w:type="gramStart"/>
      <w:r w:rsidRPr="00F77BC0">
        <w:rPr>
          <w:rFonts w:ascii="Copperplate Gothic Bold" w:hAnsi="Copperplate Gothic Bold"/>
          <w:bCs/>
          <w:sz w:val="28"/>
          <w:szCs w:val="28"/>
        </w:rPr>
        <w:t>irregular</w:t>
      </w:r>
      <w:proofErr w:type="gramEnd"/>
      <w:r w:rsidRPr="00F77BC0">
        <w:rPr>
          <w:rFonts w:ascii="Copperplate Gothic Bold" w:hAnsi="Copperplate Gothic Bold"/>
          <w:sz w:val="28"/>
          <w:szCs w:val="28"/>
        </w:rPr>
        <w:t>— _________________________________</w:t>
      </w:r>
    </w:p>
    <w:p w:rsidR="005D5AE7" w:rsidRPr="00F77BC0" w:rsidRDefault="005D5AE7" w:rsidP="005D5AE7">
      <w:pPr>
        <w:rPr>
          <w:rFonts w:ascii="Copperplate Gothic Bold" w:hAnsi="Copperplate Gothic Bold"/>
          <w:sz w:val="28"/>
          <w:szCs w:val="28"/>
        </w:rPr>
      </w:pPr>
    </w:p>
    <w:p w:rsidR="005D5AE7" w:rsidRPr="00F77BC0" w:rsidRDefault="005D5AE7" w:rsidP="005D5AE7">
      <w:pPr>
        <w:rPr>
          <w:rFonts w:ascii="Copperplate Gothic Bold" w:hAnsi="Copperplate Gothic Bold"/>
          <w:sz w:val="28"/>
          <w:szCs w:val="28"/>
        </w:rPr>
      </w:pPr>
      <w:r w:rsidRPr="00F77BC0">
        <w:rPr>
          <w:rFonts w:ascii="Copperplate Gothic Bold" w:hAnsi="Copperplate Gothic Bold"/>
          <w:bCs/>
          <w:sz w:val="28"/>
          <w:szCs w:val="28"/>
        </w:rPr>
        <w:t>Main Characteristics:</w:t>
      </w:r>
    </w:p>
    <w:p w:rsidR="005D5AE7" w:rsidRPr="00F77BC0" w:rsidRDefault="005D5AE7" w:rsidP="005D5AE7">
      <w:pPr>
        <w:tabs>
          <w:tab w:val="num" w:pos="720"/>
        </w:tabs>
        <w:rPr>
          <w:rFonts w:ascii="Copperplate Gothic Bold" w:hAnsi="Copperplate Gothic Bold"/>
          <w:sz w:val="28"/>
          <w:szCs w:val="28"/>
        </w:rPr>
      </w:pPr>
      <w:r w:rsidRPr="00F77BC0">
        <w:rPr>
          <w:rFonts w:ascii="Copperplate Gothic Bold" w:hAnsi="Copperplate Gothic Bold"/>
          <w:sz w:val="28"/>
          <w:szCs w:val="28"/>
        </w:rPr>
        <w:sym w:font="Wingdings 3" w:char="F086"/>
      </w:r>
      <w:r w:rsidRPr="00F77BC0">
        <w:rPr>
          <w:rFonts w:ascii="Copperplate Gothic Bold" w:hAnsi="Copperplate Gothic Bold"/>
          <w:sz w:val="28"/>
          <w:szCs w:val="28"/>
        </w:rPr>
        <w:t> </w:t>
      </w:r>
      <w:r w:rsidRPr="00F77BC0">
        <w:rPr>
          <w:rFonts w:ascii="Copperplate Gothic Bold" w:hAnsi="Copperplate Gothic Bold"/>
          <w:bCs/>
          <w:sz w:val="28"/>
          <w:szCs w:val="28"/>
        </w:rPr>
        <w:t>Sex</w:t>
      </w:r>
      <w:r w:rsidRPr="00F77BC0">
        <w:rPr>
          <w:rFonts w:ascii="Copperplate Gothic Bold" w:hAnsi="Copperplate Gothic Bold"/>
          <w:sz w:val="28"/>
          <w:szCs w:val="28"/>
        </w:rPr>
        <w:t xml:space="preserve"> - determined by: _________________________________________</w:t>
      </w:r>
    </w:p>
    <w:p w:rsidR="005D5AE7" w:rsidRPr="00F77BC0" w:rsidRDefault="005D5AE7" w:rsidP="005D5AE7">
      <w:pPr>
        <w:pStyle w:val="ListParagraph"/>
        <w:numPr>
          <w:ilvl w:val="0"/>
          <w:numId w:val="2"/>
        </w:numPr>
        <w:tabs>
          <w:tab w:val="num" w:pos="720"/>
        </w:tabs>
        <w:ind w:left="360"/>
        <w:rPr>
          <w:rFonts w:ascii="Copperplate Gothic Bold" w:hAnsi="Copperplate Gothic Bold"/>
          <w:sz w:val="28"/>
          <w:szCs w:val="28"/>
        </w:rPr>
      </w:pPr>
      <w:r w:rsidRPr="00F77BC0">
        <w:rPr>
          <w:rFonts w:ascii="Copperplate Gothic Bold" w:hAnsi="Copperplate Gothic Bold"/>
          <w:bCs/>
          <w:sz w:val="28"/>
          <w:szCs w:val="28"/>
        </w:rPr>
        <w:t>Age</w:t>
      </w:r>
      <w:r w:rsidRPr="00F77BC0">
        <w:rPr>
          <w:rFonts w:ascii="Copperplate Gothic Bold" w:hAnsi="Copperplate Gothic Bold"/>
          <w:sz w:val="28"/>
          <w:szCs w:val="28"/>
        </w:rPr>
        <w:t xml:space="preserve"> and </w:t>
      </w:r>
      <w:r w:rsidRPr="00F77BC0">
        <w:rPr>
          <w:rFonts w:ascii="Copperplate Gothic Bold" w:hAnsi="Copperplate Gothic Bold"/>
          <w:bCs/>
          <w:sz w:val="28"/>
          <w:szCs w:val="28"/>
        </w:rPr>
        <w:t>stature</w:t>
      </w:r>
      <w:r w:rsidRPr="00F77BC0">
        <w:rPr>
          <w:rFonts w:ascii="Copperplate Gothic Bold" w:hAnsi="Copperplate Gothic Bold"/>
          <w:sz w:val="28"/>
          <w:szCs w:val="28"/>
        </w:rPr>
        <w:t xml:space="preserve"> (height/build) – Determined by _________</w:t>
      </w:r>
    </w:p>
    <w:p w:rsidR="005D5AE7" w:rsidRPr="00F77BC0" w:rsidRDefault="005D5AE7" w:rsidP="005D5AE7">
      <w:pPr>
        <w:pStyle w:val="ListParagraph"/>
        <w:tabs>
          <w:tab w:val="num" w:pos="720"/>
        </w:tabs>
        <w:ind w:left="360"/>
        <w:rPr>
          <w:rFonts w:ascii="Copperplate Gothic Bold" w:hAnsi="Copperplate Gothic Bold"/>
          <w:sz w:val="28"/>
          <w:szCs w:val="28"/>
        </w:rPr>
      </w:pPr>
      <w:r w:rsidRPr="00F77BC0">
        <w:rPr>
          <w:rFonts w:ascii="Copperplate Gothic Bold" w:hAnsi="Copperplate Gothic Bold"/>
          <w:bCs/>
          <w:sz w:val="28"/>
          <w:szCs w:val="28"/>
        </w:rPr>
        <w:t>________________________________________________________________</w:t>
      </w:r>
    </w:p>
    <w:p w:rsidR="005D5AE7" w:rsidRPr="00F77BC0" w:rsidRDefault="005D5AE7" w:rsidP="005D5AE7">
      <w:pPr>
        <w:rPr>
          <w:rFonts w:ascii="Copperplate Gothic Bold" w:hAnsi="Copperplate Gothic Bold"/>
          <w:bCs/>
          <w:sz w:val="28"/>
          <w:szCs w:val="28"/>
        </w:rPr>
      </w:pPr>
      <w:r w:rsidRPr="00F77BC0">
        <w:rPr>
          <w:rFonts w:ascii="Copperplate Gothic Bold" w:hAnsi="Copperplate Gothic Bold"/>
          <w:sz w:val="28"/>
          <w:szCs w:val="28"/>
        </w:rPr>
        <w:sym w:font="Wingdings 3" w:char="F086"/>
      </w:r>
      <w:r w:rsidRPr="00F77BC0">
        <w:rPr>
          <w:rFonts w:ascii="Copperplate Gothic Bold" w:hAnsi="Copperplate Gothic Bold"/>
          <w:sz w:val="28"/>
          <w:szCs w:val="28"/>
        </w:rPr>
        <w:t xml:space="preserve"> </w:t>
      </w:r>
      <w:r w:rsidRPr="00F77BC0">
        <w:rPr>
          <w:rFonts w:ascii="Copperplate Gothic Bold" w:hAnsi="Copperplate Gothic Bold"/>
          <w:bCs/>
          <w:sz w:val="28"/>
          <w:szCs w:val="28"/>
        </w:rPr>
        <w:t>Race – determined by: _______________________________________</w:t>
      </w:r>
    </w:p>
    <w:p w:rsidR="007F04B9" w:rsidRDefault="007F04B9" w:rsidP="00AB2D90">
      <w:pPr>
        <w:rPr>
          <w:rFonts w:ascii="Copperplate Gothic Bold" w:hAnsi="Copperplate Gothic Bold"/>
          <w:sz w:val="28"/>
          <w:szCs w:val="28"/>
        </w:rPr>
      </w:pPr>
    </w:p>
    <w:p w:rsidR="00705BEF" w:rsidRDefault="00705BEF" w:rsidP="00AB2D90">
      <w:pPr>
        <w:rPr>
          <w:noProof/>
        </w:rPr>
      </w:pPr>
    </w:p>
    <w:p w:rsidR="00705BEF" w:rsidRDefault="00705BEF" w:rsidP="00AB2D90">
      <w:pPr>
        <w:rPr>
          <w:rFonts w:ascii="Copperplate Gothic Bold" w:hAnsi="Copperplate Gothic Bol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869E1D" wp14:editId="436C97B3">
            <wp:extent cx="5808087" cy="6777990"/>
            <wp:effectExtent l="0" t="0" r="254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33" t="23704" r="50833" b="7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087" cy="677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BEF" w:rsidRDefault="00705BEF" w:rsidP="00AB2D90">
      <w:pPr>
        <w:rPr>
          <w:rFonts w:ascii="Copperplate Gothic Bold" w:hAnsi="Copperplate Gothic Bold"/>
          <w:sz w:val="28"/>
          <w:szCs w:val="28"/>
        </w:rPr>
      </w:pPr>
    </w:p>
    <w:p w:rsidR="00705BEF" w:rsidRDefault="00705BEF" w:rsidP="00AB2D90">
      <w:pPr>
        <w:rPr>
          <w:rFonts w:ascii="Copperplate Gothic Bold" w:hAnsi="Copperplate Gothic Bold"/>
          <w:sz w:val="28"/>
          <w:szCs w:val="28"/>
        </w:rPr>
      </w:pPr>
    </w:p>
    <w:p w:rsidR="00705BEF" w:rsidRDefault="00705BEF" w:rsidP="00AB2D90">
      <w:pPr>
        <w:rPr>
          <w:rFonts w:ascii="Copperplate Gothic Bold" w:hAnsi="Copperplate Gothic Bold"/>
          <w:sz w:val="28"/>
          <w:szCs w:val="28"/>
        </w:rPr>
      </w:pPr>
    </w:p>
    <w:p w:rsidR="00705BEF" w:rsidRDefault="00705BEF" w:rsidP="00AB2D90">
      <w:pPr>
        <w:rPr>
          <w:rFonts w:ascii="Copperplate Gothic Bold" w:hAnsi="Copperplate Gothic Bold"/>
          <w:sz w:val="28"/>
          <w:szCs w:val="28"/>
        </w:rPr>
      </w:pPr>
    </w:p>
    <w:p w:rsidR="00705BEF" w:rsidRPr="00705BEF" w:rsidRDefault="00705BEF" w:rsidP="00705BEF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8"/>
          <w:szCs w:val="28"/>
          <w:u w:val="single"/>
        </w:rPr>
      </w:pPr>
      <w:r w:rsidRPr="00705BEF">
        <w:rPr>
          <w:rFonts w:ascii="Copperplate Gothic Bold" w:hAnsi="Copperplate Gothic Bold"/>
          <w:sz w:val="28"/>
          <w:szCs w:val="28"/>
          <w:u w:val="single"/>
        </w:rPr>
        <w:lastRenderedPageBreak/>
        <w:t>Detailed determination of sex:</w:t>
      </w:r>
    </w:p>
    <w:p w:rsidR="00705BEF" w:rsidRDefault="00705BEF" w:rsidP="00705BEF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8"/>
          <w:szCs w:val="28"/>
        </w:rPr>
      </w:pPr>
      <w:r w:rsidRPr="00705BEF">
        <w:rPr>
          <w:rFonts w:ascii="Copperplate Gothic Bold" w:hAnsi="Copperplate Gothic Bold"/>
          <w:b/>
          <w:sz w:val="28"/>
          <w:szCs w:val="28"/>
        </w:rPr>
        <w:t>Pelvis</w:t>
      </w:r>
      <w:r w:rsidRPr="00705BEF">
        <w:rPr>
          <w:rFonts w:ascii="Copperplate Gothic Bold" w:hAnsi="Copperplate Gothic Bold"/>
          <w:sz w:val="28"/>
          <w:szCs w:val="28"/>
        </w:rPr>
        <w:t xml:space="preserve"> (differences due to adaptations to childbirth)</w:t>
      </w:r>
    </w:p>
    <w:p w:rsidR="00705BEF" w:rsidRPr="00705BEF" w:rsidRDefault="00705BEF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705BEF" w:rsidRPr="00705BEF" w:rsidRDefault="00705BEF" w:rsidP="00705BEF">
      <w:pPr>
        <w:pStyle w:val="ListParagraph"/>
        <w:numPr>
          <w:ilvl w:val="0"/>
          <w:numId w:val="2"/>
        </w:numPr>
        <w:spacing w:line="360" w:lineRule="auto"/>
        <w:rPr>
          <w:rFonts w:ascii="Copperplate Gothic Bold" w:hAnsi="Copperplate Gothic Bold"/>
          <w:sz w:val="28"/>
          <w:szCs w:val="28"/>
        </w:rPr>
      </w:pPr>
      <w:r w:rsidRPr="00705BEF">
        <w:rPr>
          <w:rFonts w:ascii="Copperplate Gothic Bold" w:hAnsi="Copperplate Gothic Bold"/>
          <w:sz w:val="28"/>
          <w:szCs w:val="28"/>
        </w:rPr>
        <w:t xml:space="preserve">1. females have </w:t>
      </w:r>
      <w:r>
        <w:rPr>
          <w:rFonts w:ascii="Copperplate Gothic Bold" w:hAnsi="Copperplate Gothic Bold"/>
          <w:sz w:val="28"/>
          <w:szCs w:val="28"/>
        </w:rPr>
        <w:t>__________________________</w:t>
      </w:r>
    </w:p>
    <w:p w:rsidR="00705BEF" w:rsidRDefault="00705BEF" w:rsidP="00705BEF">
      <w:pPr>
        <w:pStyle w:val="ListParagraph"/>
        <w:numPr>
          <w:ilvl w:val="0"/>
          <w:numId w:val="2"/>
        </w:numPr>
        <w:spacing w:line="360" w:lineRule="auto"/>
        <w:rPr>
          <w:rFonts w:ascii="Copperplate Gothic Bold" w:hAnsi="Copperplate Gothic Bold"/>
          <w:sz w:val="28"/>
          <w:szCs w:val="28"/>
        </w:rPr>
      </w:pPr>
      <w:r w:rsidRPr="00705BEF">
        <w:rPr>
          <w:rFonts w:ascii="Copperplate Gothic Bold" w:hAnsi="Copperplate Gothic Bold"/>
          <w:sz w:val="28"/>
          <w:szCs w:val="28"/>
        </w:rPr>
        <w:t xml:space="preserve">2. females have </w:t>
      </w:r>
      <w:r>
        <w:rPr>
          <w:rFonts w:ascii="Copperplate Gothic Bold" w:hAnsi="Copperplate Gothic Bold"/>
          <w:sz w:val="28"/>
          <w:szCs w:val="28"/>
        </w:rPr>
        <w:t>__________________________</w:t>
      </w:r>
    </w:p>
    <w:p w:rsidR="00705BEF" w:rsidRDefault="00705BEF" w:rsidP="00705BEF">
      <w:pPr>
        <w:pStyle w:val="ListParagraph"/>
        <w:numPr>
          <w:ilvl w:val="0"/>
          <w:numId w:val="2"/>
        </w:numPr>
        <w:spacing w:line="360" w:lineRule="auto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3</w:t>
      </w:r>
      <w:r w:rsidRPr="00705BEF">
        <w:rPr>
          <w:rFonts w:ascii="Copperplate Gothic Bold" w:hAnsi="Copperplate Gothic Bold"/>
          <w:sz w:val="28"/>
          <w:szCs w:val="28"/>
        </w:rPr>
        <w:t xml:space="preserve">. females have </w:t>
      </w:r>
      <w:r>
        <w:rPr>
          <w:rFonts w:ascii="Copperplate Gothic Bold" w:hAnsi="Copperplate Gothic Bold"/>
          <w:sz w:val="28"/>
          <w:szCs w:val="28"/>
        </w:rPr>
        <w:t>__________________________</w:t>
      </w:r>
    </w:p>
    <w:p w:rsidR="00705BEF" w:rsidRDefault="00705BEF" w:rsidP="00705BEF">
      <w:pPr>
        <w:pStyle w:val="ListParagraph"/>
        <w:numPr>
          <w:ilvl w:val="0"/>
          <w:numId w:val="2"/>
        </w:numPr>
        <w:spacing w:line="360" w:lineRule="auto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4</w:t>
      </w:r>
      <w:r w:rsidRPr="00705BEF">
        <w:rPr>
          <w:rFonts w:ascii="Copperplate Gothic Bold" w:hAnsi="Copperplate Gothic Bold"/>
          <w:sz w:val="28"/>
          <w:szCs w:val="28"/>
        </w:rPr>
        <w:t xml:space="preserve">. females have </w:t>
      </w:r>
      <w:r>
        <w:rPr>
          <w:rFonts w:ascii="Copperplate Gothic Bold" w:hAnsi="Copperplate Gothic Bold"/>
          <w:sz w:val="28"/>
          <w:szCs w:val="28"/>
        </w:rPr>
        <w:t>__________________________</w:t>
      </w:r>
    </w:p>
    <w:p w:rsidR="00705BEF" w:rsidRDefault="00705BEF" w:rsidP="00705BEF">
      <w:pPr>
        <w:pStyle w:val="ListParagraph"/>
        <w:numPr>
          <w:ilvl w:val="0"/>
          <w:numId w:val="2"/>
        </w:numPr>
        <w:spacing w:line="360" w:lineRule="auto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5</w:t>
      </w:r>
      <w:r w:rsidRPr="00705BEF">
        <w:rPr>
          <w:rFonts w:ascii="Copperplate Gothic Bold" w:hAnsi="Copperplate Gothic Bold"/>
          <w:sz w:val="28"/>
          <w:szCs w:val="28"/>
        </w:rPr>
        <w:t xml:space="preserve">. females have </w:t>
      </w:r>
      <w:r>
        <w:rPr>
          <w:rFonts w:ascii="Copperplate Gothic Bold" w:hAnsi="Copperplate Gothic Bold"/>
          <w:sz w:val="28"/>
          <w:szCs w:val="28"/>
        </w:rPr>
        <w:t>__________________________</w:t>
      </w:r>
    </w:p>
    <w:p w:rsidR="00705BEF" w:rsidRPr="00705BEF" w:rsidRDefault="00705BEF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705BEF" w:rsidRPr="00705BEF" w:rsidRDefault="00705BEF" w:rsidP="00705BEF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 xml:space="preserve">Cranium </w:t>
      </w:r>
    </w:p>
    <w:p w:rsidR="00705BEF" w:rsidRPr="00705BEF" w:rsidRDefault="00705BEF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705BEF" w:rsidRDefault="00705BEF" w:rsidP="00FE7BA3">
      <w:pPr>
        <w:pStyle w:val="ListParagraph"/>
        <w:numPr>
          <w:ilvl w:val="0"/>
          <w:numId w:val="2"/>
        </w:numPr>
        <w:spacing w:after="0" w:line="240" w:lineRule="auto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1. Crests and Ridges are ___________________________.</w:t>
      </w:r>
    </w:p>
    <w:p w:rsidR="00705BEF" w:rsidRPr="00705BEF" w:rsidRDefault="00705BEF" w:rsidP="00FE7BA3">
      <w:pPr>
        <w:pStyle w:val="ListParagraph"/>
        <w:spacing w:after="0" w:line="240" w:lineRule="auto"/>
        <w:rPr>
          <w:rFonts w:ascii="Copperplate Gothic Bold" w:hAnsi="Copperplate Gothic Bold"/>
          <w:sz w:val="28"/>
          <w:szCs w:val="28"/>
        </w:rPr>
      </w:pPr>
    </w:p>
    <w:p w:rsidR="00705BEF" w:rsidRDefault="00705BEF" w:rsidP="00FE7BA3">
      <w:pPr>
        <w:pStyle w:val="ListParagraph"/>
        <w:numPr>
          <w:ilvl w:val="0"/>
          <w:numId w:val="2"/>
        </w:numPr>
        <w:spacing w:after="0" w:line="240" w:lineRule="auto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2. Chin is ____________________________.</w:t>
      </w:r>
    </w:p>
    <w:p w:rsidR="00705BEF" w:rsidRPr="00705BEF" w:rsidRDefault="00705BEF" w:rsidP="00FE7BA3">
      <w:pPr>
        <w:pStyle w:val="ListParagraph"/>
        <w:spacing w:after="0" w:line="240" w:lineRule="auto"/>
        <w:rPr>
          <w:rFonts w:ascii="Copperplate Gothic Bold" w:hAnsi="Copperplate Gothic Bold"/>
          <w:sz w:val="28"/>
          <w:szCs w:val="28"/>
        </w:rPr>
      </w:pPr>
    </w:p>
    <w:p w:rsidR="00705BEF" w:rsidRDefault="00705BEF" w:rsidP="00FE7BA3">
      <w:pPr>
        <w:pStyle w:val="ListParagraph"/>
        <w:numPr>
          <w:ilvl w:val="0"/>
          <w:numId w:val="2"/>
        </w:numPr>
        <w:spacing w:after="0" w:line="240" w:lineRule="auto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3. _______________ is wide and robust in _____________.</w:t>
      </w:r>
    </w:p>
    <w:p w:rsidR="00705BEF" w:rsidRPr="00705BEF" w:rsidRDefault="00705BEF" w:rsidP="00FE7BA3">
      <w:pPr>
        <w:pStyle w:val="ListParagraph"/>
        <w:spacing w:after="0" w:line="240" w:lineRule="auto"/>
        <w:rPr>
          <w:rFonts w:ascii="Copperplate Gothic Bold" w:hAnsi="Copperplate Gothic Bold"/>
          <w:sz w:val="28"/>
          <w:szCs w:val="28"/>
        </w:rPr>
      </w:pPr>
    </w:p>
    <w:p w:rsidR="00705BEF" w:rsidRPr="00705BEF" w:rsidRDefault="00705BEF" w:rsidP="00FE7BA3">
      <w:pPr>
        <w:pStyle w:val="ListParagraph"/>
        <w:numPr>
          <w:ilvl w:val="0"/>
          <w:numId w:val="2"/>
        </w:numPr>
        <w:spacing w:after="0" w:line="240" w:lineRule="auto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4. </w:t>
      </w:r>
      <w:r w:rsidR="00FE7BA3">
        <w:rPr>
          <w:rFonts w:ascii="Copperplate Gothic Bold" w:hAnsi="Copperplate Gothic Bold"/>
          <w:sz w:val="28"/>
          <w:szCs w:val="28"/>
        </w:rPr>
        <w:t xml:space="preserve">Forehead ___________________________ in males. </w:t>
      </w:r>
    </w:p>
    <w:p w:rsidR="00705BEF" w:rsidRDefault="00705BEF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tbl>
      <w:tblPr>
        <w:tblpPr w:leftFromText="180" w:rightFromText="180" w:vertAnchor="text" w:horzAnchor="margin" w:tblpXSpec="center" w:tblpY="-53"/>
        <w:tblW w:w="7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1968"/>
        <w:gridCol w:w="2489"/>
      </w:tblGrid>
      <w:tr w:rsidR="00FE7BA3" w:rsidRPr="00FE7BA3" w:rsidTr="00FE7BA3">
        <w:trPr>
          <w:trHeight w:val="285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  <w:r w:rsidRPr="00FE7BA3">
              <w:rPr>
                <w:rFonts w:ascii="Copperplate Gothic Bold" w:eastAsia="Times New Roman" w:hAnsi="Copperplate Gothic Bold" w:cs="Times New Roman"/>
                <w:b/>
                <w:bCs/>
                <w:color w:val="000000"/>
                <w:sz w:val="18"/>
                <w:szCs w:val="18"/>
              </w:rPr>
              <w:t>Trait</w:t>
            </w:r>
            <w:r w:rsidRPr="00FE7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  <w:r w:rsidRPr="00FE7BA3">
              <w:rPr>
                <w:rFonts w:ascii="Copperplate Gothic Bold" w:eastAsia="Times New Roman" w:hAnsi="Copperplate Gothic Bold" w:cs="Times New Roman"/>
                <w:b/>
                <w:bCs/>
                <w:color w:val="000000"/>
                <w:sz w:val="18"/>
                <w:szCs w:val="18"/>
              </w:rPr>
              <w:t>Female</w:t>
            </w:r>
            <w:r w:rsidRPr="00FE7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  <w:r w:rsidRPr="00FE7BA3">
              <w:rPr>
                <w:rFonts w:ascii="Copperplate Gothic Bold" w:eastAsia="Times New Roman" w:hAnsi="Copperplate Gothic Bold" w:cs="Times New Roman"/>
                <w:b/>
                <w:bCs/>
                <w:color w:val="000000"/>
                <w:sz w:val="18"/>
                <w:szCs w:val="18"/>
              </w:rPr>
              <w:t>Male</w:t>
            </w:r>
            <w:r w:rsidRPr="00FE7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</w:tr>
      <w:tr w:rsidR="00FE7BA3" w:rsidRPr="00FE7BA3" w:rsidTr="00FE7BA3">
        <w:trPr>
          <w:trHeight w:val="286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  <w:r w:rsidRPr="00FE7BA3">
              <w:rPr>
                <w:rFonts w:ascii="Copperplate Gothic Bold" w:eastAsia="Times New Roman" w:hAnsi="Copperplate Gothic Bold" w:cs="Times New Roman"/>
                <w:b/>
                <w:bCs/>
                <w:color w:val="000000"/>
                <w:sz w:val="18"/>
                <w:szCs w:val="18"/>
              </w:rPr>
              <w:t>Upper Edge of Eye Orbit</w:t>
            </w:r>
            <w:r w:rsidRPr="00FE7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  <w:p w:rsid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</w:tc>
      </w:tr>
      <w:tr w:rsidR="00FE7BA3" w:rsidRPr="00FE7BA3" w:rsidTr="00FE7BA3">
        <w:trPr>
          <w:trHeight w:val="285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  <w:r w:rsidRPr="00FE7BA3">
              <w:rPr>
                <w:rFonts w:ascii="Copperplate Gothic Bold" w:eastAsia="Times New Roman" w:hAnsi="Copperplate Gothic Bold" w:cs="Times New Roman"/>
                <w:b/>
                <w:bCs/>
                <w:color w:val="000000"/>
                <w:sz w:val="18"/>
                <w:szCs w:val="18"/>
              </w:rPr>
              <w:t>Shape of Eye Orbit</w:t>
            </w:r>
            <w:r w:rsidRPr="00FE7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  <w:p w:rsid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</w:tc>
      </w:tr>
      <w:tr w:rsidR="00FE7BA3" w:rsidRPr="00FE7BA3" w:rsidTr="00FE7BA3">
        <w:trPr>
          <w:trHeight w:val="657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  <w:r w:rsidRPr="00FE7BA3">
              <w:rPr>
                <w:rFonts w:ascii="Copperplate Gothic Bold" w:eastAsia="Times New Roman" w:hAnsi="Copperplate Gothic Bold" w:cs="Times New Roman"/>
                <w:b/>
                <w:bCs/>
                <w:color w:val="000000"/>
                <w:sz w:val="18"/>
                <w:szCs w:val="18"/>
              </w:rPr>
              <w:t>Zygomatic Process (“cheekbone”)</w:t>
            </w:r>
            <w:r w:rsidRPr="00FE7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</w:tc>
      </w:tr>
      <w:tr w:rsidR="00FE7BA3" w:rsidRPr="00FE7BA3" w:rsidTr="00FE7BA3">
        <w:trPr>
          <w:trHeight w:val="286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  <w:r w:rsidRPr="00FE7BA3">
              <w:rPr>
                <w:rFonts w:ascii="Copperplate Gothic Bold" w:eastAsia="Times New Roman" w:hAnsi="Copperplate Gothic Bold" w:cs="Times New Roman"/>
                <w:b/>
                <w:bCs/>
                <w:color w:val="000000"/>
                <w:sz w:val="18"/>
                <w:szCs w:val="18"/>
              </w:rPr>
              <w:t>Nuchal Crest (Occipital Bone)</w:t>
            </w:r>
            <w:r w:rsidRPr="00FE7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  <w:p w:rsid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</w:tc>
      </w:tr>
      <w:tr w:rsidR="00FE7BA3" w:rsidRPr="00FE7BA3" w:rsidTr="00FE7BA3">
        <w:trPr>
          <w:trHeight w:val="473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  <w:r w:rsidRPr="00FE7BA3">
              <w:rPr>
                <w:rFonts w:ascii="Copperplate Gothic Bold" w:eastAsia="Times New Roman" w:hAnsi="Copperplate Gothic Bold" w:cs="Times New Roman"/>
                <w:b/>
                <w:bCs/>
                <w:color w:val="000000"/>
                <w:sz w:val="18"/>
                <w:szCs w:val="18"/>
              </w:rPr>
              <w:t>External Occipital Protuberance</w:t>
            </w:r>
            <w:r w:rsidRPr="00FE7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</w:tc>
      </w:tr>
      <w:tr w:rsidR="00FE7BA3" w:rsidRPr="00FE7BA3" w:rsidTr="00FE7BA3">
        <w:trPr>
          <w:trHeight w:val="285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  <w:r w:rsidRPr="00FE7BA3">
              <w:rPr>
                <w:rFonts w:ascii="Copperplate Gothic Bold" w:eastAsia="Times New Roman" w:hAnsi="Copperplate Gothic Bold" w:cs="Times New Roman"/>
                <w:b/>
                <w:bCs/>
                <w:color w:val="000000"/>
                <w:sz w:val="18"/>
                <w:szCs w:val="18"/>
              </w:rPr>
              <w:t>Frontal Bone</w:t>
            </w:r>
            <w:r w:rsidRPr="00FE7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  <w:p w:rsid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</w:tc>
      </w:tr>
      <w:tr w:rsidR="00FE7BA3" w:rsidRPr="00FE7BA3" w:rsidTr="00FE7BA3">
        <w:trPr>
          <w:trHeight w:val="286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  <w:r w:rsidRPr="00FE7BA3">
              <w:rPr>
                <w:rFonts w:ascii="Copperplate Gothic Bold" w:eastAsia="Times New Roman" w:hAnsi="Copperplate Gothic Bold" w:cs="Times New Roman"/>
                <w:b/>
                <w:bCs/>
                <w:color w:val="000000"/>
                <w:sz w:val="18"/>
                <w:szCs w:val="18"/>
              </w:rPr>
              <w:t>Mandible shape</w:t>
            </w:r>
            <w:r w:rsidRPr="00FE7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  <w:p w:rsid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</w:tc>
      </w:tr>
      <w:tr w:rsidR="00FE7BA3" w:rsidRPr="00FE7BA3" w:rsidTr="00FE7BA3">
        <w:trPr>
          <w:trHeight w:val="974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  <w:r w:rsidRPr="00FE7BA3">
              <w:rPr>
                <w:rFonts w:ascii="Copperplate Gothic Bold" w:eastAsia="Times New Roman" w:hAnsi="Copperplate Gothic Bold" w:cs="Times New Roman"/>
                <w:b/>
                <w:bCs/>
                <w:color w:val="000000"/>
                <w:sz w:val="18"/>
                <w:szCs w:val="18"/>
              </w:rPr>
              <w:t>Ramus of mandible (back of jaw)</w:t>
            </w:r>
            <w:r w:rsidRPr="00FE7B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7BA3" w:rsidRPr="00FE7BA3" w:rsidRDefault="00FE7BA3" w:rsidP="00FE7BA3">
            <w:pPr>
              <w:spacing w:after="0" w:line="240" w:lineRule="auto"/>
              <w:ind w:left="239" w:hanging="239"/>
              <w:jc w:val="center"/>
              <w:textAlignment w:val="baseline"/>
              <w:rPr>
                <w:rFonts w:ascii="Copperplate Gothic Bold" w:eastAsia="Times New Roman" w:hAnsi="Copperplate Gothic Bold" w:cs="Segoe UI"/>
                <w:color w:val="000000"/>
                <w:sz w:val="18"/>
                <w:szCs w:val="18"/>
              </w:rPr>
            </w:pPr>
          </w:p>
        </w:tc>
      </w:tr>
    </w:tbl>
    <w:p w:rsidR="00FE7BA3" w:rsidRDefault="00FE7BA3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FE7BA3" w:rsidRDefault="00FE7BA3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FE7BA3" w:rsidRDefault="00FE7BA3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FE7BA3" w:rsidRDefault="00FE7BA3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FE7BA3" w:rsidRDefault="00FE7BA3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FE7BA3" w:rsidRDefault="00FE7BA3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FE7BA3" w:rsidRDefault="00FE7BA3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FE7BA3" w:rsidRDefault="00FE7BA3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FE7BA3" w:rsidRDefault="00FE7BA3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FE7BA3" w:rsidRDefault="00FE7BA3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FE7BA3" w:rsidRDefault="00FE7BA3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FE7BA3" w:rsidRDefault="00FE7BA3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FE7BA3" w:rsidRDefault="00FE7BA3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FE7BA3" w:rsidRDefault="00FE7BA3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FE7BA3" w:rsidRDefault="00FE7BA3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FE7BA3" w:rsidRDefault="00FE7BA3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FE7BA3" w:rsidRDefault="00FE7BA3" w:rsidP="00705BEF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775DD2" w:rsidRDefault="00775DD2" w:rsidP="00775DD2">
      <w:pPr>
        <w:pStyle w:val="ListParagraph"/>
        <w:numPr>
          <w:ilvl w:val="0"/>
          <w:numId w:val="8"/>
        </w:numPr>
        <w:ind w:left="36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lastRenderedPageBreak/>
        <w:t>3 Main Difficulties in determining race from craniums:</w:t>
      </w:r>
    </w:p>
    <w:p w:rsidR="00775DD2" w:rsidRDefault="00775DD2" w:rsidP="00775DD2">
      <w:pPr>
        <w:pStyle w:val="ListParagraph"/>
        <w:ind w:left="360"/>
        <w:rPr>
          <w:rFonts w:ascii="Copperplate Gothic Bold" w:hAnsi="Copperplate Gothic Bold"/>
          <w:sz w:val="28"/>
          <w:szCs w:val="28"/>
        </w:rPr>
      </w:pPr>
    </w:p>
    <w:p w:rsidR="00775DD2" w:rsidRDefault="00775DD2" w:rsidP="00775DD2">
      <w:pPr>
        <w:pStyle w:val="ListParagraph"/>
        <w:numPr>
          <w:ilvl w:val="0"/>
          <w:numId w:val="9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_____________________________________________________________ </w:t>
      </w:r>
    </w:p>
    <w:p w:rsidR="00775DD2" w:rsidRDefault="00775DD2" w:rsidP="00775DD2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775DD2" w:rsidRDefault="00775DD2" w:rsidP="00775DD2">
      <w:pPr>
        <w:pStyle w:val="ListParagraph"/>
        <w:numPr>
          <w:ilvl w:val="0"/>
          <w:numId w:val="9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_____________________________________________________________ </w:t>
      </w:r>
    </w:p>
    <w:p w:rsidR="00775DD2" w:rsidRPr="00775DD2" w:rsidRDefault="00775DD2" w:rsidP="00775DD2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775DD2" w:rsidRDefault="00775DD2" w:rsidP="00775DD2">
      <w:pPr>
        <w:pStyle w:val="ListParagraph"/>
        <w:numPr>
          <w:ilvl w:val="0"/>
          <w:numId w:val="9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_____________________________________________________________ </w:t>
      </w:r>
    </w:p>
    <w:p w:rsidR="00775DD2" w:rsidRDefault="00775DD2" w:rsidP="00775DD2">
      <w:pPr>
        <w:rPr>
          <w:rFonts w:ascii="Copperplate Gothic Bold" w:hAnsi="Copperplate Gothic Bold"/>
          <w:sz w:val="28"/>
          <w:szCs w:val="28"/>
        </w:rPr>
      </w:pPr>
    </w:p>
    <w:p w:rsidR="00775DD2" w:rsidRDefault="00775DD2" w:rsidP="00775DD2">
      <w:pPr>
        <w:pStyle w:val="ListParagraph"/>
        <w:numPr>
          <w:ilvl w:val="0"/>
          <w:numId w:val="8"/>
        </w:numPr>
        <w:ind w:left="36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Primary features used in race determination:</w:t>
      </w:r>
    </w:p>
    <w:p w:rsidR="00775DD2" w:rsidRDefault="00775DD2" w:rsidP="00775DD2">
      <w:pPr>
        <w:pStyle w:val="ListParagraph"/>
        <w:ind w:left="360"/>
        <w:rPr>
          <w:rFonts w:ascii="Copperplate Gothic Bold" w:hAnsi="Copperplate Gothic Bold"/>
          <w:sz w:val="28"/>
          <w:szCs w:val="28"/>
        </w:rPr>
      </w:pPr>
    </w:p>
    <w:p w:rsidR="00775DD2" w:rsidRDefault="00775DD2" w:rsidP="00775DD2">
      <w:pPr>
        <w:pStyle w:val="ListParagraph"/>
        <w:numPr>
          <w:ilvl w:val="0"/>
          <w:numId w:val="11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Nasal Index: </w:t>
      </w:r>
      <w:r>
        <w:rPr>
          <w:rFonts w:ascii="Copperplate Gothic Bold" w:hAnsi="Copperplate Gothic Bold"/>
          <w:sz w:val="28"/>
          <w:szCs w:val="28"/>
        </w:rPr>
        <w:t xml:space="preserve">_______________________________________________ </w:t>
      </w:r>
    </w:p>
    <w:p w:rsidR="00775DD2" w:rsidRDefault="008F107B" w:rsidP="008F107B">
      <w:pPr>
        <w:pStyle w:val="ListParagraph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_____________________________________________________________ </w:t>
      </w:r>
    </w:p>
    <w:p w:rsidR="008F107B" w:rsidRDefault="008F107B" w:rsidP="008F107B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8F107B" w:rsidRDefault="008F107B" w:rsidP="008F107B">
      <w:pPr>
        <w:pStyle w:val="ListParagraph"/>
        <w:numPr>
          <w:ilvl w:val="0"/>
          <w:numId w:val="11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Nasal Spine: </w:t>
      </w:r>
      <w:r>
        <w:rPr>
          <w:rFonts w:ascii="Copperplate Gothic Bold" w:hAnsi="Copperplate Gothic Bold"/>
          <w:sz w:val="28"/>
          <w:szCs w:val="28"/>
        </w:rPr>
        <w:t>_______________________________________________</w:t>
      </w:r>
    </w:p>
    <w:p w:rsidR="008F107B" w:rsidRDefault="008F107B" w:rsidP="008F107B">
      <w:pPr>
        <w:pStyle w:val="ListParagraph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_____________________________________________________________</w:t>
      </w:r>
    </w:p>
    <w:p w:rsidR="008F107B" w:rsidRDefault="008F107B" w:rsidP="008F107B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775DD2" w:rsidRDefault="00775DD2" w:rsidP="00775DD2">
      <w:pPr>
        <w:pStyle w:val="ListParagraph"/>
        <w:numPr>
          <w:ilvl w:val="0"/>
          <w:numId w:val="11"/>
        </w:numPr>
        <w:rPr>
          <w:rFonts w:ascii="Copperplate Gothic Bold" w:hAnsi="Copperplate Gothic Bold"/>
          <w:sz w:val="28"/>
          <w:szCs w:val="28"/>
        </w:rPr>
      </w:pPr>
      <w:proofErr w:type="spellStart"/>
      <w:r>
        <w:rPr>
          <w:rFonts w:ascii="Copperplate Gothic Bold" w:hAnsi="Copperplate Gothic Bold"/>
          <w:sz w:val="28"/>
          <w:szCs w:val="28"/>
        </w:rPr>
        <w:t>Prognathism</w:t>
      </w:r>
      <w:proofErr w:type="spellEnd"/>
      <w:r>
        <w:rPr>
          <w:rFonts w:ascii="Copperplate Gothic Bold" w:hAnsi="Copperplate Gothic Bold"/>
          <w:sz w:val="28"/>
          <w:szCs w:val="28"/>
        </w:rPr>
        <w:t xml:space="preserve">: </w:t>
      </w:r>
      <w:r w:rsidRPr="00775DD2">
        <w:rPr>
          <w:rFonts w:ascii="Copperplate Gothic Bold" w:hAnsi="Copperplate Gothic Bold"/>
          <w:sz w:val="28"/>
          <w:szCs w:val="28"/>
        </w:rPr>
        <w:t xml:space="preserve">_____________________________________________ </w:t>
      </w:r>
    </w:p>
    <w:p w:rsidR="00775DD2" w:rsidRPr="00775DD2" w:rsidRDefault="00775DD2" w:rsidP="00775DD2">
      <w:pPr>
        <w:pStyle w:val="ListParagraph"/>
        <w:pBdr>
          <w:bottom w:val="single" w:sz="12" w:space="1" w:color="auto"/>
        </w:pBdr>
        <w:rPr>
          <w:rFonts w:ascii="Copperplate Gothic Bold" w:hAnsi="Copperplate Gothic Bold"/>
          <w:sz w:val="28"/>
          <w:szCs w:val="28"/>
        </w:rPr>
      </w:pPr>
    </w:p>
    <w:p w:rsidR="00775DD2" w:rsidRDefault="00775DD2" w:rsidP="00775DD2">
      <w:pPr>
        <w:pStyle w:val="ListParagraph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</w:t>
      </w:r>
    </w:p>
    <w:p w:rsidR="008F107B" w:rsidRPr="008F107B" w:rsidRDefault="008F107B" w:rsidP="008F107B">
      <w:pPr>
        <w:pStyle w:val="ListParagraph"/>
        <w:numPr>
          <w:ilvl w:val="0"/>
          <w:numId w:val="11"/>
        </w:numPr>
        <w:rPr>
          <w:rFonts w:ascii="Copperplate Gothic Bold" w:hAnsi="Copperplate Gothic Bold"/>
          <w:sz w:val="28"/>
          <w:szCs w:val="28"/>
        </w:rPr>
      </w:pPr>
      <w:r w:rsidRPr="008F107B">
        <w:rPr>
          <w:rFonts w:ascii="Copperplate Gothic Bold" w:hAnsi="Copperplate Gothic Bold"/>
          <w:sz w:val="28"/>
          <w:szCs w:val="28"/>
        </w:rPr>
        <w:t>Shape of Eye Orbits:</w:t>
      </w:r>
      <w:r w:rsidRPr="008F107B">
        <w:rPr>
          <w:rFonts w:ascii="Copperplate Gothic Bold" w:hAnsi="Copperplate Gothic Bold"/>
          <w:sz w:val="28"/>
          <w:szCs w:val="28"/>
        </w:rPr>
        <w:t xml:space="preserve">______________________________________ </w:t>
      </w:r>
    </w:p>
    <w:p w:rsidR="008F107B" w:rsidRDefault="008F107B" w:rsidP="008F107B">
      <w:pPr>
        <w:pStyle w:val="ListParagraph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_____________________________________________________________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2139"/>
        <w:gridCol w:w="1978"/>
        <w:gridCol w:w="2162"/>
      </w:tblGrid>
      <w:tr w:rsidR="008F107B" w:rsidTr="008F107B">
        <w:tc>
          <w:tcPr>
            <w:tcW w:w="2337" w:type="dxa"/>
          </w:tcPr>
          <w:p w:rsidR="008F107B" w:rsidRPr="008F107B" w:rsidRDefault="008F107B" w:rsidP="00A37CC3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Trait</w:t>
            </w:r>
          </w:p>
        </w:tc>
        <w:tc>
          <w:tcPr>
            <w:tcW w:w="2337" w:type="dxa"/>
          </w:tcPr>
          <w:p w:rsidR="008F107B" w:rsidRDefault="008F107B" w:rsidP="00A37CC3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Caucasian</w:t>
            </w:r>
          </w:p>
        </w:tc>
        <w:tc>
          <w:tcPr>
            <w:tcW w:w="2338" w:type="dxa"/>
          </w:tcPr>
          <w:p w:rsidR="008F107B" w:rsidRDefault="008F107B" w:rsidP="00A37CC3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Negroid</w:t>
            </w:r>
          </w:p>
        </w:tc>
        <w:tc>
          <w:tcPr>
            <w:tcW w:w="2338" w:type="dxa"/>
          </w:tcPr>
          <w:p w:rsidR="008F107B" w:rsidRDefault="008F107B" w:rsidP="00A37CC3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Mongoloid</w:t>
            </w:r>
          </w:p>
        </w:tc>
      </w:tr>
      <w:tr w:rsidR="008F107B" w:rsidTr="008F107B">
        <w:tc>
          <w:tcPr>
            <w:tcW w:w="2337" w:type="dxa"/>
          </w:tcPr>
          <w:p w:rsidR="008F107B" w:rsidRDefault="008F107B" w:rsidP="00A37CC3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Nasal Index</w:t>
            </w:r>
          </w:p>
          <w:p w:rsidR="008F107B" w:rsidRDefault="008F107B" w:rsidP="00A37CC3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37" w:type="dxa"/>
          </w:tcPr>
          <w:p w:rsidR="008F107B" w:rsidRDefault="008F107B" w:rsidP="008F107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38" w:type="dxa"/>
          </w:tcPr>
          <w:p w:rsidR="008F107B" w:rsidRDefault="008F107B" w:rsidP="008F107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38" w:type="dxa"/>
          </w:tcPr>
          <w:p w:rsidR="008F107B" w:rsidRDefault="008F107B" w:rsidP="008F107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8F107B" w:rsidTr="008F107B">
        <w:tc>
          <w:tcPr>
            <w:tcW w:w="2337" w:type="dxa"/>
          </w:tcPr>
          <w:p w:rsidR="008F107B" w:rsidRDefault="008F107B" w:rsidP="00A37CC3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Nasal Spine</w:t>
            </w:r>
          </w:p>
          <w:p w:rsidR="008F107B" w:rsidRDefault="008F107B" w:rsidP="00A37CC3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37" w:type="dxa"/>
          </w:tcPr>
          <w:p w:rsidR="008F107B" w:rsidRDefault="008F107B" w:rsidP="008F107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38" w:type="dxa"/>
          </w:tcPr>
          <w:p w:rsidR="008F107B" w:rsidRDefault="008F107B" w:rsidP="008F107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38" w:type="dxa"/>
          </w:tcPr>
          <w:p w:rsidR="008F107B" w:rsidRDefault="008F107B" w:rsidP="008F107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8F107B" w:rsidTr="008F107B">
        <w:tc>
          <w:tcPr>
            <w:tcW w:w="2337" w:type="dxa"/>
          </w:tcPr>
          <w:p w:rsidR="008F107B" w:rsidRDefault="008F107B" w:rsidP="00A37CC3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 xml:space="preserve">Nasal </w:t>
            </w:r>
            <w:proofErr w:type="spellStart"/>
            <w:r>
              <w:rPr>
                <w:rFonts w:ascii="Copperplate Gothic Bold" w:hAnsi="Copperplate Gothic Bold"/>
                <w:sz w:val="28"/>
                <w:szCs w:val="28"/>
              </w:rPr>
              <w:t>silling</w:t>
            </w:r>
            <w:proofErr w:type="spellEnd"/>
            <w:r>
              <w:rPr>
                <w:rFonts w:ascii="Copperplate Gothic Bold" w:hAnsi="Copperplate Gothic Bold"/>
                <w:sz w:val="28"/>
                <w:szCs w:val="28"/>
              </w:rPr>
              <w:t>/guttering</w:t>
            </w:r>
          </w:p>
          <w:p w:rsidR="008F107B" w:rsidRDefault="008F107B" w:rsidP="00A37CC3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37" w:type="dxa"/>
          </w:tcPr>
          <w:p w:rsidR="008F107B" w:rsidRDefault="008F107B" w:rsidP="008F107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38" w:type="dxa"/>
          </w:tcPr>
          <w:p w:rsidR="008F107B" w:rsidRDefault="008F107B" w:rsidP="008F107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38" w:type="dxa"/>
          </w:tcPr>
          <w:p w:rsidR="008F107B" w:rsidRDefault="008F107B" w:rsidP="008F107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8F107B" w:rsidTr="008F107B">
        <w:tc>
          <w:tcPr>
            <w:tcW w:w="2337" w:type="dxa"/>
          </w:tcPr>
          <w:p w:rsidR="008F107B" w:rsidRDefault="008F107B" w:rsidP="00A37CC3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proofErr w:type="spellStart"/>
            <w:r>
              <w:rPr>
                <w:rFonts w:ascii="Copperplate Gothic Bold" w:hAnsi="Copperplate Gothic Bold"/>
                <w:sz w:val="28"/>
                <w:szCs w:val="28"/>
              </w:rPr>
              <w:t>Prognathism</w:t>
            </w:r>
            <w:proofErr w:type="spellEnd"/>
          </w:p>
          <w:p w:rsidR="008F107B" w:rsidRDefault="008F107B" w:rsidP="00A37CC3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37" w:type="dxa"/>
          </w:tcPr>
          <w:p w:rsidR="008F107B" w:rsidRDefault="008F107B" w:rsidP="008F107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38" w:type="dxa"/>
          </w:tcPr>
          <w:p w:rsidR="008F107B" w:rsidRDefault="008F107B" w:rsidP="008F107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38" w:type="dxa"/>
          </w:tcPr>
          <w:p w:rsidR="008F107B" w:rsidRDefault="008F107B" w:rsidP="008F107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8F107B" w:rsidTr="008F107B">
        <w:tc>
          <w:tcPr>
            <w:tcW w:w="2337" w:type="dxa"/>
          </w:tcPr>
          <w:p w:rsidR="008F107B" w:rsidRDefault="008F107B" w:rsidP="00A37CC3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Orbital openings</w:t>
            </w:r>
          </w:p>
          <w:p w:rsidR="00A37CC3" w:rsidRDefault="00A37CC3" w:rsidP="00A37CC3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37" w:type="dxa"/>
          </w:tcPr>
          <w:p w:rsidR="008F107B" w:rsidRDefault="008F107B" w:rsidP="008F107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38" w:type="dxa"/>
          </w:tcPr>
          <w:p w:rsidR="008F107B" w:rsidRDefault="008F107B" w:rsidP="008F107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338" w:type="dxa"/>
          </w:tcPr>
          <w:p w:rsidR="008F107B" w:rsidRDefault="008F107B" w:rsidP="008F107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</w:tbl>
    <w:p w:rsidR="00775DD2" w:rsidRPr="008F107B" w:rsidRDefault="00775DD2" w:rsidP="008F107B">
      <w:pPr>
        <w:rPr>
          <w:rFonts w:ascii="Copperplate Gothic Bold" w:hAnsi="Copperplate Gothic Bold"/>
          <w:sz w:val="28"/>
          <w:szCs w:val="28"/>
        </w:rPr>
      </w:pPr>
    </w:p>
    <w:p w:rsidR="00775DD2" w:rsidRDefault="00775DD2" w:rsidP="00775DD2">
      <w:pPr>
        <w:spacing w:before="240"/>
        <w:ind w:left="360"/>
        <w:rPr>
          <w:rFonts w:ascii="Copperplate Gothic Bold" w:hAnsi="Copperplate Gothic Bold"/>
          <w:sz w:val="28"/>
          <w:szCs w:val="28"/>
        </w:rPr>
      </w:pPr>
    </w:p>
    <w:p w:rsidR="00A37CC3" w:rsidRPr="00775DD2" w:rsidRDefault="00A37CC3" w:rsidP="00775DD2">
      <w:pPr>
        <w:spacing w:before="240"/>
        <w:ind w:left="360"/>
        <w:rPr>
          <w:rFonts w:ascii="Copperplate Gothic Bold" w:hAnsi="Copperplate Gothic Bold"/>
          <w:sz w:val="28"/>
          <w:szCs w:val="28"/>
        </w:rPr>
      </w:pPr>
    </w:p>
    <w:p w:rsidR="00775DD2" w:rsidRPr="00A37CC3" w:rsidRDefault="00A37CC3" w:rsidP="00A37CC3">
      <w:pPr>
        <w:pStyle w:val="ListParagraph"/>
        <w:numPr>
          <w:ilvl w:val="0"/>
          <w:numId w:val="13"/>
        </w:numPr>
        <w:ind w:left="360"/>
        <w:rPr>
          <w:rFonts w:ascii="Copperplate Gothic Bold" w:hAnsi="Copperplate Gothic Bold"/>
          <w:sz w:val="28"/>
          <w:szCs w:val="28"/>
        </w:rPr>
      </w:pPr>
      <w:r w:rsidRPr="00A37CC3">
        <w:rPr>
          <w:rFonts w:ascii="Copperplate Gothic Bold" w:hAnsi="Copperplate Gothic Bold"/>
          <w:sz w:val="28"/>
          <w:szCs w:val="28"/>
        </w:rPr>
        <w:lastRenderedPageBreak/>
        <w:t>Determination of Age: Use of Long Bones</w:t>
      </w:r>
    </w:p>
    <w:p w:rsidR="00A37CC3" w:rsidRDefault="00A37CC3" w:rsidP="00A37CC3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Epiphysis: </w:t>
      </w:r>
      <w:r>
        <w:rPr>
          <w:rFonts w:ascii="Copperplate Gothic Bold" w:hAnsi="Copperplate Gothic Bold"/>
          <w:sz w:val="28"/>
          <w:szCs w:val="28"/>
        </w:rPr>
        <w:t>_______________________________________________</w:t>
      </w:r>
      <w:r>
        <w:rPr>
          <w:rFonts w:ascii="Copperplate Gothic Bold" w:hAnsi="Copperplate Gothic Bold"/>
          <w:sz w:val="28"/>
          <w:szCs w:val="28"/>
        </w:rPr>
        <w:t>__</w:t>
      </w:r>
    </w:p>
    <w:p w:rsidR="00A37CC3" w:rsidRDefault="00A37CC3" w:rsidP="00A37CC3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Ages 0-5: </w:t>
      </w:r>
      <w:r>
        <w:rPr>
          <w:rFonts w:ascii="Copperplate Gothic Bold" w:hAnsi="Copperplate Gothic Bold"/>
          <w:sz w:val="28"/>
          <w:szCs w:val="28"/>
        </w:rPr>
        <w:t>_______________________________________________</w:t>
      </w:r>
      <w:r>
        <w:rPr>
          <w:rFonts w:ascii="Copperplate Gothic Bold" w:hAnsi="Copperplate Gothic Bold"/>
          <w:sz w:val="28"/>
          <w:szCs w:val="28"/>
        </w:rPr>
        <w:t>___</w:t>
      </w:r>
    </w:p>
    <w:p w:rsidR="00A37CC3" w:rsidRDefault="00A37CC3" w:rsidP="00A37CC3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Ages 6-25: </w:t>
      </w:r>
      <w:r>
        <w:rPr>
          <w:rFonts w:ascii="Copperplate Gothic Bold" w:hAnsi="Copperplate Gothic Bold"/>
          <w:sz w:val="28"/>
          <w:szCs w:val="28"/>
        </w:rPr>
        <w:t>______________________________________________</w:t>
      </w:r>
      <w:r>
        <w:rPr>
          <w:rFonts w:ascii="Copperplate Gothic Bold" w:hAnsi="Copperplate Gothic Bold"/>
          <w:sz w:val="28"/>
          <w:szCs w:val="28"/>
        </w:rPr>
        <w:t>_</w:t>
      </w:r>
      <w:r>
        <w:rPr>
          <w:rFonts w:ascii="Copperplate Gothic Bold" w:hAnsi="Copperplate Gothic Bold"/>
          <w:sz w:val="28"/>
          <w:szCs w:val="28"/>
        </w:rPr>
        <w:t>_</w:t>
      </w:r>
      <w:r>
        <w:rPr>
          <w:rFonts w:ascii="Copperplate Gothic Bold" w:hAnsi="Copperplate Gothic Bold"/>
          <w:sz w:val="28"/>
          <w:szCs w:val="28"/>
        </w:rPr>
        <w:t>_</w:t>
      </w:r>
    </w:p>
    <w:p w:rsidR="00A37CC3" w:rsidRDefault="00A37CC3" w:rsidP="00A37CC3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Ages 25-40: </w:t>
      </w:r>
      <w:r>
        <w:rPr>
          <w:rFonts w:ascii="Copperplate Gothic Bold" w:hAnsi="Copperplate Gothic Bold"/>
          <w:sz w:val="28"/>
          <w:szCs w:val="28"/>
        </w:rPr>
        <w:t>_______________________________________________</w:t>
      </w:r>
    </w:p>
    <w:p w:rsidR="00A37CC3" w:rsidRDefault="00A37CC3" w:rsidP="00A37CC3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Age 40+:</w:t>
      </w:r>
      <w:r>
        <w:rPr>
          <w:rFonts w:ascii="Copperplate Gothic Bold" w:hAnsi="Copperplate Gothic Bold"/>
          <w:sz w:val="28"/>
          <w:szCs w:val="28"/>
        </w:rPr>
        <w:t>_______________________________________________</w:t>
      </w:r>
      <w:r>
        <w:rPr>
          <w:rFonts w:ascii="Copperplate Gothic Bold" w:hAnsi="Copperplate Gothic Bold"/>
          <w:sz w:val="28"/>
          <w:szCs w:val="28"/>
        </w:rPr>
        <w:t>____</w:t>
      </w:r>
    </w:p>
    <w:p w:rsidR="00A37CC3" w:rsidRDefault="00A37CC3" w:rsidP="00A37CC3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Epiphyseal Fusion: </w:t>
      </w:r>
      <w:r>
        <w:rPr>
          <w:rFonts w:ascii="Copperplate Gothic Bold" w:hAnsi="Copperplate Gothic Bold"/>
          <w:sz w:val="28"/>
          <w:szCs w:val="28"/>
        </w:rPr>
        <w:t>_______________</w:t>
      </w:r>
      <w:r>
        <w:rPr>
          <w:rFonts w:ascii="Copperplate Gothic Bold" w:hAnsi="Copperplate Gothic Bold"/>
          <w:sz w:val="28"/>
          <w:szCs w:val="28"/>
        </w:rPr>
        <w:t>________________________</w:t>
      </w:r>
    </w:p>
    <w:p w:rsidR="00A37CC3" w:rsidRDefault="00A37CC3">
      <w:r>
        <w:rPr>
          <w:rFonts w:ascii="Copperplate Gothic Bold" w:hAnsi="Copperplate Gothic Bold"/>
          <w:sz w:val="28"/>
          <w:szCs w:val="28"/>
        </w:rPr>
        <w:t>_____________________________________________________________</w:t>
      </w:r>
      <w:r>
        <w:rPr>
          <w:rFonts w:ascii="Copperplate Gothic Bold" w:hAnsi="Copperplate Gothic Bold"/>
          <w:sz w:val="28"/>
          <w:szCs w:val="28"/>
        </w:rPr>
        <w:softHyphen/>
      </w:r>
    </w:p>
    <w:p w:rsidR="00A37CC3" w:rsidRDefault="00A37CC3" w:rsidP="00A37CC3">
      <w:pPr>
        <w:rPr>
          <w:rFonts w:ascii="Copperplate Gothic Bold" w:hAnsi="Copperplate Gothic Bold"/>
          <w:sz w:val="28"/>
          <w:szCs w:val="28"/>
        </w:rPr>
      </w:pPr>
    </w:p>
    <w:p w:rsidR="00F70B58" w:rsidRDefault="00F70B58" w:rsidP="00F70B58">
      <w:pPr>
        <w:pStyle w:val="ListParagraph"/>
        <w:numPr>
          <w:ilvl w:val="0"/>
          <w:numId w:val="13"/>
        </w:numPr>
        <w:ind w:left="36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Use of teeth in age determination: ____________________</w:t>
      </w:r>
    </w:p>
    <w:p w:rsidR="00F70B58" w:rsidRDefault="00F70B58">
      <w:r>
        <w:rPr>
          <w:rFonts w:ascii="Copperplate Gothic Bold" w:hAnsi="Copperplate Gothic Bold"/>
          <w:sz w:val="28"/>
          <w:szCs w:val="28"/>
        </w:rPr>
        <w:t>___________________________________________________________</w:t>
      </w:r>
    </w:p>
    <w:p w:rsidR="00F70B58" w:rsidRPr="00F70B58" w:rsidRDefault="00F70B58" w:rsidP="00F70B58">
      <w:pPr>
        <w:pStyle w:val="ListParagraph"/>
        <w:ind w:left="360"/>
        <w:rPr>
          <w:rFonts w:ascii="Copperplate Gothic Bold" w:hAnsi="Copperplate Gothic Bold"/>
          <w:sz w:val="28"/>
          <w:szCs w:val="28"/>
        </w:rPr>
      </w:pPr>
    </w:p>
    <w:p w:rsidR="00A37CC3" w:rsidRDefault="00A37CC3" w:rsidP="00A37CC3">
      <w:pPr>
        <w:pStyle w:val="ListParagraph"/>
        <w:numPr>
          <w:ilvl w:val="0"/>
          <w:numId w:val="13"/>
        </w:numPr>
        <w:ind w:left="36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Determination of stature</w:t>
      </w:r>
      <w:r w:rsidR="00F70B58">
        <w:rPr>
          <w:rFonts w:ascii="Copperplate Gothic Bold" w:hAnsi="Copperplate Gothic Bold"/>
          <w:sz w:val="28"/>
          <w:szCs w:val="28"/>
        </w:rPr>
        <w:t xml:space="preserve"> (height)</w:t>
      </w:r>
      <w:r>
        <w:rPr>
          <w:rFonts w:ascii="Copperplate Gothic Bold" w:hAnsi="Copperplate Gothic Bold"/>
          <w:sz w:val="28"/>
          <w:szCs w:val="28"/>
        </w:rPr>
        <w:t>:</w:t>
      </w:r>
    </w:p>
    <w:p w:rsidR="00F70B58" w:rsidRDefault="00F70B58" w:rsidP="00F70B58">
      <w:pPr>
        <w:pStyle w:val="ListParagraph"/>
        <w:ind w:left="360"/>
        <w:rPr>
          <w:rFonts w:ascii="Copperplate Gothic Bold" w:hAnsi="Copperplate Gothic Bold"/>
          <w:sz w:val="28"/>
          <w:szCs w:val="28"/>
        </w:rPr>
      </w:pPr>
    </w:p>
    <w:p w:rsidR="003443B2" w:rsidRDefault="003443B2" w:rsidP="003443B2">
      <w:pPr>
        <w:pStyle w:val="ListParagraph"/>
        <w:ind w:left="36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 is proportional to ______________</w:t>
      </w:r>
    </w:p>
    <w:p w:rsidR="003443B2" w:rsidRDefault="003443B2" w:rsidP="003443B2">
      <w:pPr>
        <w:pStyle w:val="ListParagraph"/>
        <w:ind w:left="360"/>
        <w:rPr>
          <w:rFonts w:ascii="Copperplate Gothic Bold" w:hAnsi="Copperplate Gothic Bold"/>
          <w:sz w:val="28"/>
          <w:szCs w:val="28"/>
        </w:rPr>
      </w:pPr>
    </w:p>
    <w:p w:rsidR="003443B2" w:rsidRDefault="003443B2" w:rsidP="003443B2">
      <w:pPr>
        <w:pStyle w:val="ListParagraph"/>
        <w:ind w:left="360"/>
        <w:rPr>
          <w:rFonts w:ascii="Copperplate Gothic Bold" w:hAnsi="Copperplate Gothic Bold"/>
          <w:sz w:val="28"/>
          <w:szCs w:val="28"/>
        </w:rPr>
      </w:pPr>
    </w:p>
    <w:p w:rsidR="003443B2" w:rsidRDefault="00F70B58" w:rsidP="003443B2">
      <w:pPr>
        <w:pStyle w:val="ListParagraph"/>
        <w:ind w:left="36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</w:t>
      </w:r>
      <w:r w:rsidR="003443B2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are used because ________________</w:t>
      </w:r>
    </w:p>
    <w:p w:rsidR="00F70B58" w:rsidRDefault="00F70B58" w:rsidP="003443B2">
      <w:pPr>
        <w:pStyle w:val="ListParagraph"/>
        <w:ind w:left="360"/>
        <w:rPr>
          <w:rFonts w:ascii="Copperplate Gothic Bold" w:hAnsi="Copperplate Gothic Bold"/>
          <w:sz w:val="28"/>
          <w:szCs w:val="28"/>
        </w:rPr>
      </w:pPr>
    </w:p>
    <w:p w:rsidR="00F70B58" w:rsidRDefault="00F70B58" w:rsidP="00F70B58">
      <w:pPr>
        <w:pStyle w:val="ListParagraph"/>
        <w:numPr>
          <w:ilvl w:val="0"/>
          <w:numId w:val="13"/>
        </w:numPr>
        <w:ind w:left="36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Other info bones can reveal:</w:t>
      </w:r>
    </w:p>
    <w:p w:rsidR="00F70B58" w:rsidRDefault="00F70B58">
      <w:r>
        <w:rPr>
          <w:rFonts w:ascii="Copperplate Gothic Bold" w:hAnsi="Copperplate Gothic Bold"/>
          <w:sz w:val="28"/>
          <w:szCs w:val="28"/>
        </w:rPr>
        <w:t xml:space="preserve">     _______________________________________________</w:t>
      </w:r>
    </w:p>
    <w:p w:rsidR="00F70B58" w:rsidRPr="00A37CC3" w:rsidRDefault="00F70B58" w:rsidP="00F70B58">
      <w:pPr>
        <w:pStyle w:val="ListParagraph"/>
        <w:ind w:left="36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_______________________________________________</w:t>
      </w:r>
    </w:p>
    <w:p w:rsidR="00A37CC3" w:rsidRPr="00A37CC3" w:rsidRDefault="00F70B58" w:rsidP="00A37CC3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Copperplate Gothic Bold" w:hAnsi="Copperplate Gothic Bold"/>
          <w:sz w:val="28"/>
          <w:szCs w:val="28"/>
        </w:rPr>
        <w:t>_______________________________________________</w:t>
      </w:r>
    </w:p>
    <w:sectPr w:rsidR="00A37CC3" w:rsidRPr="00A3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7891"/>
    <w:multiLevelType w:val="hybridMultilevel"/>
    <w:tmpl w:val="28245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3726"/>
    <w:multiLevelType w:val="hybridMultilevel"/>
    <w:tmpl w:val="F0885618"/>
    <w:lvl w:ilvl="0" w:tplc="47EA56A2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700118" w:tentative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0AEF52" w:tentative="1">
      <w:start w:val="1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0AC08E" w:tentative="1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2A1A00" w:tentative="1">
      <w:start w:val="1"/>
      <w:numFmt w:val="bullet"/>
      <w:lvlText w:val="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5AF740" w:tentative="1">
      <w:start w:val="1"/>
      <w:numFmt w:val="bullet"/>
      <w:lvlText w:val="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AEE50C" w:tentative="1">
      <w:start w:val="1"/>
      <w:numFmt w:val="bullet"/>
      <w:lvlText w:val="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B2E902" w:tentative="1">
      <w:start w:val="1"/>
      <w:numFmt w:val="bullet"/>
      <w:lvlText w:val="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32CCBE" w:tentative="1">
      <w:start w:val="1"/>
      <w:numFmt w:val="bullet"/>
      <w:lvlText w:val="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67043E0"/>
    <w:multiLevelType w:val="multilevel"/>
    <w:tmpl w:val="4CD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A153ED"/>
    <w:multiLevelType w:val="hybridMultilevel"/>
    <w:tmpl w:val="28245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AC8"/>
    <w:multiLevelType w:val="hybridMultilevel"/>
    <w:tmpl w:val="871833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D2341A"/>
    <w:multiLevelType w:val="hybridMultilevel"/>
    <w:tmpl w:val="E36C50D6"/>
    <w:lvl w:ilvl="0" w:tplc="47EA56A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606B9"/>
    <w:multiLevelType w:val="multilevel"/>
    <w:tmpl w:val="0B4A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8D1B64"/>
    <w:multiLevelType w:val="hybridMultilevel"/>
    <w:tmpl w:val="DEA27502"/>
    <w:lvl w:ilvl="0" w:tplc="47EA56A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1067A"/>
    <w:multiLevelType w:val="hybridMultilevel"/>
    <w:tmpl w:val="74BA7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46648"/>
    <w:multiLevelType w:val="hybridMultilevel"/>
    <w:tmpl w:val="EF8EB0A8"/>
    <w:lvl w:ilvl="0" w:tplc="47EA56A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D3630"/>
    <w:multiLevelType w:val="multilevel"/>
    <w:tmpl w:val="F738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5B3F93"/>
    <w:multiLevelType w:val="multilevel"/>
    <w:tmpl w:val="3EB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110C9F"/>
    <w:multiLevelType w:val="hybridMultilevel"/>
    <w:tmpl w:val="C212C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90"/>
    <w:rsid w:val="000D4685"/>
    <w:rsid w:val="002E77A3"/>
    <w:rsid w:val="003443B2"/>
    <w:rsid w:val="00461205"/>
    <w:rsid w:val="005D5AE7"/>
    <w:rsid w:val="005F4614"/>
    <w:rsid w:val="00705BEF"/>
    <w:rsid w:val="00775DD2"/>
    <w:rsid w:val="007F04B9"/>
    <w:rsid w:val="008F107B"/>
    <w:rsid w:val="00A37CC3"/>
    <w:rsid w:val="00AB2D90"/>
    <w:rsid w:val="00C667A6"/>
    <w:rsid w:val="00F0147C"/>
    <w:rsid w:val="00F70B58"/>
    <w:rsid w:val="00F77BC0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7914"/>
  <w15:chartTrackingRefBased/>
  <w15:docId w15:val="{34CE8FB0-E0E2-4ABE-B9C6-94083C7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90"/>
    <w:pPr>
      <w:ind w:left="720"/>
      <w:contextualSpacing/>
    </w:pPr>
  </w:style>
  <w:style w:type="paragraph" w:customStyle="1" w:styleId="paragraph">
    <w:name w:val="paragraph"/>
    <w:basedOn w:val="Normal"/>
    <w:rsid w:val="00FE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7BA3"/>
  </w:style>
  <w:style w:type="character" w:customStyle="1" w:styleId="eop">
    <w:name w:val="eop"/>
    <w:basedOn w:val="DefaultParagraphFont"/>
    <w:rsid w:val="00FE7BA3"/>
  </w:style>
  <w:style w:type="table" w:styleId="TableGrid">
    <w:name w:val="Table Grid"/>
    <w:basedOn w:val="TableNormal"/>
    <w:uiPriority w:val="39"/>
    <w:rsid w:val="008F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3</cp:revision>
  <dcterms:created xsi:type="dcterms:W3CDTF">2020-02-28T17:15:00Z</dcterms:created>
  <dcterms:modified xsi:type="dcterms:W3CDTF">2020-03-02T01:14:00Z</dcterms:modified>
</cp:coreProperties>
</file>