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C4" w:rsidRDefault="00042A65" w:rsidP="00042A65">
      <w:pPr>
        <w:jc w:val="center"/>
      </w:pPr>
      <w:r>
        <w:t>Warm up for 12/9/19</w:t>
      </w:r>
    </w:p>
    <w:p w:rsidR="00042A65" w:rsidRDefault="00042A65" w:rsidP="00042A65">
      <w:pPr>
        <w:jc w:val="center"/>
      </w:pPr>
      <w:r>
        <w:t>As you will read today, eyewitness identification is the process of having victims and/or witnesses pick a suspect out of some type of photo or in-person line up.  For much of the history of their use in the court room they have been very powerful in influencing juries and lead to convictions.  However, there are problems with the accuracy of victims and witnesses making accurate positive identifications.</w:t>
      </w:r>
    </w:p>
    <w:p w:rsidR="00042A65" w:rsidRDefault="00042A65" w:rsidP="00042A65">
      <w:pPr>
        <w:pStyle w:val="ListParagraph"/>
        <w:numPr>
          <w:ilvl w:val="0"/>
          <w:numId w:val="1"/>
        </w:numPr>
      </w:pPr>
      <w:r>
        <w:t xml:space="preserve">Based on what you know right </w:t>
      </w:r>
      <w:proofErr w:type="gramStart"/>
      <w:r>
        <w:t>now,</w:t>
      </w:r>
      <w:proofErr w:type="gramEnd"/>
      <w:r>
        <w:t xml:space="preserve"> w</w:t>
      </w:r>
      <w:bookmarkStart w:id="0" w:name="_GoBack"/>
      <w:bookmarkEnd w:id="0"/>
      <w:r>
        <w:t xml:space="preserve">rite </w:t>
      </w:r>
      <w:r>
        <w:t xml:space="preserve">3 questions you have pertaining to </w:t>
      </w:r>
      <w:r>
        <w:t xml:space="preserve">the accuracy of </w:t>
      </w:r>
      <w:r>
        <w:t xml:space="preserve">eyewitness </w:t>
      </w:r>
      <w:r>
        <w:t>identification</w:t>
      </w:r>
      <w:r>
        <w:t>.</w:t>
      </w:r>
    </w:p>
    <w:p w:rsidR="00042A65" w:rsidRDefault="00042A65" w:rsidP="00042A65"/>
    <w:sectPr w:rsidR="0004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6BE3"/>
    <w:multiLevelType w:val="hybridMultilevel"/>
    <w:tmpl w:val="D520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65"/>
    <w:rsid w:val="00042A65"/>
    <w:rsid w:val="000D4685"/>
    <w:rsid w:val="005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63D0"/>
  <w15:chartTrackingRefBased/>
  <w15:docId w15:val="{7AAC3232-60AD-4A70-BCEA-75D118F6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2019-12-09T04:53:00Z</dcterms:created>
  <dcterms:modified xsi:type="dcterms:W3CDTF">2019-12-09T05:03:00Z</dcterms:modified>
</cp:coreProperties>
</file>